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FCA03">
      <w:pPr>
        <w:rPr>
          <w:rFonts w:hint="default" w:ascii="Arial" w:hAnsi="Arial" w:eastAsia="sans-serif" w:cs="Arial"/>
          <w:i w:val="0"/>
          <w:iCs w:val="0"/>
          <w:caps w:val="0"/>
          <w:color w:val="362E48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362E48"/>
          <w:spacing w:val="0"/>
          <w:sz w:val="24"/>
          <w:szCs w:val="24"/>
          <w:shd w:val="clear" w:fill="FFFFFF"/>
          <w:lang w:val="ru-RU"/>
        </w:rPr>
        <w:t>Артикул 41129/3</w:t>
      </w:r>
    </w:p>
    <w:p w14:paraId="48BCF3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left="0" w:leftChars="0" w:right="0" w:firstLine="0" w:firstLineChars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 xml:space="preserve">Универсальный многофункциональный клей - герметик </w:t>
      </w: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ZHANLIDA B7000 </w:t>
      </w: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 xml:space="preserve">Клей имеет гелевую структуру. Производит склеивание подобно двухстороннему скотчу, но отличается лучшей фиксацией. Клеевой шов получается мягким и упругим. Характерная вязкость не позволяет клею расползаться по склеиваемым поверхностям.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Оптимальная температура работы 18-26 градусов</w:t>
      </w:r>
    </w:p>
    <w:p w14:paraId="45B8B4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left="0" w:leftChars="0" w:right="0" w:firstLine="0" w:firstLineChars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Благодаря тонкому наконечнику, удобен для нанесения на мелкие элементы.</w:t>
      </w:r>
    </w:p>
    <w:p w14:paraId="458614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left="0" w:leftChars="0" w:right="0" w:firstLine="0" w:firstLineChars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</w:p>
    <w:p w14:paraId="6DBAE0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left="0" w:leftChars="0" w:right="0" w:firstLine="0" w:firstLineChars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Состав:</w:t>
      </w:r>
    </w:p>
    <w:p w14:paraId="55AD8C5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left="425" w:leftChars="0" w:right="0" w:hanging="425" w:firstLineChars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эпоксидная смола: 50%;</w:t>
      </w:r>
    </w:p>
    <w:p w14:paraId="0D5D3B3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left="425" w:leftChars="0" w:right="0" w:rightChars="0" w:hanging="425" w:firstLineChars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полиуретан; 50%.</w:t>
      </w:r>
    </w:p>
    <w:p w14:paraId="6BDB695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right="0" w:rightChars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</w:p>
    <w:p w14:paraId="481B009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right="0" w:rightChars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Характерные свойства:</w:t>
      </w:r>
    </w:p>
    <w:p w14:paraId="700B5489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left="420" w:leftChars="0" w:right="0" w:rightChars="0" w:hanging="420" w:firstLineChars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Клеевой шов мягкий и упругий.</w:t>
      </w:r>
    </w:p>
    <w:p w14:paraId="703AFC4E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left="420" w:leftChars="0" w:right="0" w:hanging="420" w:firstLineChars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Антивибрационная устойчивость.</w:t>
      </w:r>
    </w:p>
    <w:p w14:paraId="77E0AFA8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left="420" w:leftChars="0" w:right="0" w:hanging="420" w:firstLineChars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Способность легко демонтироваться.</w:t>
      </w:r>
    </w:p>
    <w:p w14:paraId="60873638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left="420" w:leftChars="0" w:right="0" w:hanging="420" w:firstLineChars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Простота использования.</w:t>
      </w:r>
    </w:p>
    <w:p w14:paraId="6F271054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left="420" w:leftChars="0" w:right="0" w:hanging="420" w:firstLineChars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Низкий расход: тюбика на 15мл хватает на проклейку 3-х телефонов Клей не проводит электричество.</w:t>
      </w:r>
    </w:p>
    <w:p w14:paraId="59C876C4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left="420" w:leftChars="0" w:right="0" w:hanging="420" w:firstLineChars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Создаёт герметичный слой.</w:t>
      </w:r>
    </w:p>
    <w:p w14:paraId="0C0D82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left="0" w:right="0" w:firstLine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</w:p>
    <w:p w14:paraId="360507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left="0" w:leftChars="0" w:right="0" w:firstLine="0" w:firstLineChars="0"/>
        <w:jc w:val="left"/>
        <w:textAlignment w:val="auto"/>
        <w:rPr>
          <w:rFonts w:hint="default" w:ascii="Arial" w:hAnsi="Arial" w:eastAsia="SimSun" w:cs="Arial"/>
          <w:b w:val="0"/>
          <w:bCs w:val="0"/>
          <w:i w:val="0"/>
          <w:iCs w:val="0"/>
          <w:caps/>
          <w:color w:val="auto"/>
          <w:spacing w:val="0"/>
          <w:sz w:val="24"/>
          <w:szCs w:val="24"/>
          <w:shd w:val="clear" w:fill="FFFFFF"/>
          <w:lang w:val="ru-RU" w:eastAsia="zh-CN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auto"/>
          <w:spacing w:val="0"/>
          <w:sz w:val="24"/>
          <w:szCs w:val="24"/>
          <w:shd w:val="clear" w:fill="FFFFFF"/>
          <w:lang w:val="ru-RU" w:eastAsia="zh-CN"/>
        </w:rPr>
        <w:t>Применение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/>
          <w:color w:val="auto"/>
          <w:spacing w:val="0"/>
          <w:sz w:val="24"/>
          <w:szCs w:val="24"/>
          <w:shd w:val="clear" w:fill="FFFFFF"/>
          <w:lang w:val="ru-RU" w:eastAsia="zh-CN"/>
        </w:rPr>
        <w:t>:</w:t>
      </w:r>
    </w:p>
    <w:p w14:paraId="79098C61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leftChars="0" w:right="0" w:rightChars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 xml:space="preserve">При ремонте смартфонов и сотовых телефонов: ремонт на сенсорных экранах телефонов, так же можно приклеить новый экран при его замене. </w:t>
      </w:r>
    </w:p>
    <w:p w14:paraId="23F08D25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left="0" w:leftChars="0" w:right="0" w:rightChars="0" w:firstLine="0" w:firstLineChars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Для склеивания тачскринов, а так же дисплейных модулей.</w:t>
      </w:r>
    </w:p>
    <w:p w14:paraId="20FD9A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left="0" w:right="0" w:firstLine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 xml:space="preserve">В электронной сфере он надёжно склеивает провода, металл, пластик. </w:t>
      </w:r>
    </w:p>
    <w:p w14:paraId="77DC090C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left="0" w:leftChars="0" w:right="0" w:rightChars="0" w:firstLine="0" w:firstLineChars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В рукоделии прочно фиксирует различные стразики, камушки и другие элементы украшений.</w:t>
      </w:r>
    </w:p>
    <w:p w14:paraId="2F5C455A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left="0" w:leftChars="0" w:right="0" w:rightChars="0" w:firstLine="0" w:firstLineChars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 xml:space="preserve">Благодаря водоотталкивающим свойствам подходит для ремонта обуви, или приклеивания каких-либо элементов к ней. </w:t>
      </w:r>
    </w:p>
    <w:p w14:paraId="0AE23658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left="0" w:leftChars="0" w:right="0" w:rightChars="0" w:firstLine="0" w:firstLineChars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Отлично склеивает стекло, дерево, керамику, текстиль, резину, неопреновые, кожаные, бамбуковые, бумажные, каменные  и другие материалы.</w:t>
      </w:r>
    </w:p>
    <w:p w14:paraId="78C4542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leftChars="0" w:right="0" w:rightChars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</w:p>
    <w:p w14:paraId="1A8C198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leftChars="0" w:right="0" w:rightChars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 xml:space="preserve">Меры предосторожности: </w:t>
      </w:r>
    </w:p>
    <w:p w14:paraId="205C71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left="0" w:right="0" w:firstLine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 xml:space="preserve">- При нагревании эпоксидная смола выделяет вредные вещества, после высыхания - абсолютно безвредна для человека. </w:t>
      </w:r>
    </w:p>
    <w:p w14:paraId="264980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right="0" w:rightChars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</w:p>
    <w:p w14:paraId="18C7E31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right="0" w:rightChars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Характеристики.</w:t>
      </w:r>
    </w:p>
    <w:p w14:paraId="6F4B067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right="0" w:rightChars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Категория: Химия для электроники.</w:t>
      </w:r>
    </w:p>
    <w:p w14:paraId="1BACB3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right="0" w:rightChars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Тип средства: клей.</w:t>
      </w:r>
    </w:p>
    <w:p w14:paraId="5B52500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right="0" w:rightChars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 xml:space="preserve">Модель: </w:t>
      </w: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ZHANLIDA</w:t>
      </w: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 xml:space="preserve"> В7000.</w:t>
      </w:r>
    </w:p>
    <w:p w14:paraId="772E80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left="0" w:right="0" w:firstLine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Агрегатное состояние: прозрачный гель.</w:t>
      </w:r>
    </w:p>
    <w:p w14:paraId="661CCA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left="0" w:right="0" w:firstLine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После нанесения «схватывается» через 2-5 минут.</w:t>
      </w:r>
    </w:p>
    <w:p w14:paraId="586549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left="0" w:right="0" w:firstLine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Полная просушка - через сутки, двое.</w:t>
      </w:r>
    </w:p>
    <w:p w14:paraId="62DA9E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left="0" w:right="0" w:firstLine="0"/>
        <w:jc w:val="left"/>
        <w:textAlignment w:val="auto"/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Объём: 50</w:t>
      </w:r>
      <w:bookmarkStart w:id="0" w:name="_GoBack"/>
      <w:bookmarkEnd w:id="0"/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 xml:space="preserve"> мл.</w:t>
      </w:r>
    </w:p>
    <w:p w14:paraId="3EDAC9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tLeast"/>
        <w:ind w:left="0" w:right="0" w:firstLine="0"/>
        <w:jc w:val="left"/>
        <w:textAlignment w:val="auto"/>
        <w:rPr>
          <w:rFonts w:hint="default" w:ascii="system" w:hAnsi="system" w:eastAsia="system" w:cs="system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ystem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Форма выпуска: тюбик.</w:t>
      </w:r>
    </w:p>
    <w:p w14:paraId="256D77C3">
      <w:pPr>
        <w:rPr>
          <w:rFonts w:hint="default" w:ascii="sans-serif" w:hAnsi="sans-serif" w:eastAsia="sans-serif" w:cs="sans-serif"/>
          <w:i w:val="0"/>
          <w:iCs w:val="0"/>
          <w:caps w:val="0"/>
          <w:color w:val="362E48"/>
          <w:spacing w:val="0"/>
          <w:sz w:val="16"/>
          <w:szCs w:val="16"/>
          <w:shd w:val="clear" w:fill="FFFFFF"/>
          <w:lang w:val="ru-RU"/>
        </w:rPr>
      </w:pPr>
    </w:p>
    <w:p w14:paraId="25E327D4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443D10"/>
    <w:multiLevelType w:val="singleLevel"/>
    <w:tmpl w:val="84443D1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9D07FF19"/>
    <w:multiLevelType w:val="singleLevel"/>
    <w:tmpl w:val="9D07FF1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F7F9BD2"/>
    <w:multiLevelType w:val="singleLevel"/>
    <w:tmpl w:val="4F7F9BD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E64E0"/>
    <w:rsid w:val="527A7FAE"/>
    <w:rsid w:val="57E82C57"/>
    <w:rsid w:val="797E64E0"/>
    <w:rsid w:val="79E8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2021-06-13T18:45:00Z</dcterms:created>
  <dc:creator>Зинаида Колодин�</dc:creator>
  <cp:lastModifiedBy>Зинаида Колодин�</cp:lastModifiedBy>
  <dcterms:modified xsi:type="dcterms:W3CDTF">2025-02-05T09:23:00Z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BF7504CC40F14B5597368C76F5C6F112_13</vt:lpwstr>
  </property>
</Properties>
</file>